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5F1B14">
        <w:rPr>
          <w:sz w:val="28"/>
          <w:szCs w:val="28"/>
          <w:lang w:eastAsia="ar-SA"/>
        </w:rPr>
        <w:t>2</w:t>
      </w:r>
      <w:bookmarkStart w:id="0" w:name="_GoBack"/>
      <w:bookmarkEnd w:id="0"/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C615A2" w:rsidRDefault="00C615A2" w:rsidP="00F60147">
      <w:pPr>
        <w:jc w:val="both"/>
        <w:rPr>
          <w:sz w:val="20"/>
          <w:szCs w:val="20"/>
        </w:rPr>
      </w:pPr>
    </w:p>
    <w:p w:rsidR="00C615A2" w:rsidRDefault="00C615A2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lastRenderedPageBreak/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7"/>
      <w:bookmarkStart w:id="3" w:name="OLE_LINK1"/>
      <w:bookmarkStart w:id="4" w:name="OLE_LINK2"/>
      <w:bookmarkStart w:id="5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1"/>
    <w:bookmarkEnd w:id="2"/>
    <w:p w:rsidR="00BA225F" w:rsidRDefault="00BA225F" w:rsidP="00BA22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02C8D">
        <w:rPr>
          <w:sz w:val="28"/>
          <w:szCs w:val="28"/>
        </w:rPr>
        <w:t>. Вопросы о предоставлении разрешения на условно разрешенный вид 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7E026C" w:rsidRPr="00EF6A56" w:rsidRDefault="005F1B14" w:rsidP="00A7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Тюльпановая</w:t>
      </w:r>
      <w:proofErr w:type="spellEnd"/>
      <w:r>
        <w:rPr>
          <w:sz w:val="28"/>
          <w:szCs w:val="28"/>
          <w:lang w:eastAsia="ar-SA"/>
        </w:rPr>
        <w:t xml:space="preserve"> с кадастровым номером 26:12:012502:5772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размещения лечебно-профилактического объекта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Министерство строительства и архитектуры Ставропольского края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Pr="008E494B">
        <w:rPr>
          <w:rStyle w:val="211pt"/>
          <w:sz w:val="28"/>
          <w:szCs w:val="28"/>
        </w:rPr>
        <w:t>обслуживание автотранспорта</w:t>
      </w:r>
      <w:r w:rsidRPr="008E494B">
        <w:rPr>
          <w:sz w:val="28"/>
          <w:szCs w:val="28"/>
          <w:lang w:eastAsia="ar-SA"/>
        </w:rPr>
        <w:t>.</w:t>
      </w:r>
    </w:p>
    <w:bookmarkEnd w:id="3"/>
    <w:bookmarkEnd w:id="4"/>
    <w:bookmarkEnd w:id="5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A72DB4">
        <w:rPr>
          <w:sz w:val="28"/>
          <w:szCs w:val="28"/>
        </w:rPr>
        <w:t>17 ноября</w:t>
      </w:r>
      <w:r w:rsidR="00F325FA">
        <w:rPr>
          <w:sz w:val="28"/>
          <w:szCs w:val="28"/>
        </w:rPr>
        <w:t xml:space="preserve"> 2017 года</w:t>
      </w:r>
      <w:r w:rsidRPr="003C75FD">
        <w:rPr>
          <w:sz w:val="28"/>
          <w:szCs w:val="28"/>
        </w:rPr>
        <w:t xml:space="preserve">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A72DB4">
        <w:rPr>
          <w:sz w:val="28"/>
          <w:szCs w:val="28"/>
        </w:rPr>
        <w:t>16</w:t>
      </w:r>
      <w:proofErr w:type="gramEnd"/>
      <w:r w:rsidR="00A72DB4">
        <w:rPr>
          <w:sz w:val="28"/>
          <w:szCs w:val="28"/>
        </w:rPr>
        <w:t xml:space="preserve"> ноября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r w:rsidR="00C615A2">
        <w:rPr>
          <w:sz w:val="28"/>
          <w:szCs w:val="28"/>
        </w:rPr>
        <w:t xml:space="preserve">          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A72DB4">
        <w:rPr>
          <w:sz w:val="28"/>
          <w:szCs w:val="28"/>
        </w:rPr>
        <w:t>17 ноября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</w:t>
      </w:r>
      <w:r>
        <w:rPr>
          <w:sz w:val="28"/>
          <w:szCs w:val="28"/>
        </w:rPr>
        <w:lastRenderedPageBreak/>
        <w:t>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C615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31CF5"/>
    <w:rsid w:val="00444EF7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5F1B14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403BA"/>
    <w:rsid w:val="00A72DB4"/>
    <w:rsid w:val="00A74044"/>
    <w:rsid w:val="00AF246D"/>
    <w:rsid w:val="00AF47B4"/>
    <w:rsid w:val="00B0011D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A225F"/>
    <w:rsid w:val="00BC1CDA"/>
    <w:rsid w:val="00BC24E8"/>
    <w:rsid w:val="00BE2447"/>
    <w:rsid w:val="00BE39B8"/>
    <w:rsid w:val="00BE54BC"/>
    <w:rsid w:val="00BF1D98"/>
    <w:rsid w:val="00C03F4A"/>
    <w:rsid w:val="00C13AD4"/>
    <w:rsid w:val="00C51809"/>
    <w:rsid w:val="00C615A2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1263C"/>
    <w:rsid w:val="00F30D47"/>
    <w:rsid w:val="00F325FA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7DD6-0B50-43CE-9912-3DBF8059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3</cp:revision>
  <cp:lastPrinted>2016-01-26T15:24:00Z</cp:lastPrinted>
  <dcterms:created xsi:type="dcterms:W3CDTF">2017-11-09T07:22:00Z</dcterms:created>
  <dcterms:modified xsi:type="dcterms:W3CDTF">2017-11-13T12:45:00Z</dcterms:modified>
</cp:coreProperties>
</file>